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E1" w:rsidRPr="00892713" w:rsidRDefault="007916E1" w:rsidP="007916E1">
      <w:pPr>
        <w:jc w:val="center"/>
        <w:rPr>
          <w:rFonts w:ascii="Arial Rounded MT Bold" w:hAnsi="Arial Rounded MT Bold" w:cs="Aharoni"/>
          <w:b/>
          <w:sz w:val="52"/>
          <w:szCs w:val="52"/>
        </w:rPr>
      </w:pPr>
      <w:bookmarkStart w:id="0" w:name="_GoBack"/>
    </w:p>
    <w:p w:rsidR="007916E1" w:rsidRPr="00892713" w:rsidRDefault="007916E1" w:rsidP="00502686">
      <w:pPr>
        <w:ind w:firstLine="1440"/>
        <w:jc w:val="center"/>
        <w:rPr>
          <w:rFonts w:ascii="Arial Rounded MT Bold" w:hAnsi="Arial Rounded MT Bold" w:cs="Aharoni"/>
          <w:b/>
          <w:color w:val="0070C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Lines of inquiry</w:t>
      </w:r>
    </w:p>
    <w:p w:rsidR="006B071F" w:rsidRPr="00892713" w:rsidRDefault="00BE6C18" w:rsidP="007916E1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0070C0"/>
          <w:sz w:val="52"/>
          <w:szCs w:val="52"/>
        </w:rPr>
      </w:pPr>
      <w:r>
        <w:rPr>
          <w:rFonts w:ascii="Arial Rounded MT Bold" w:hAnsi="Arial Rounded MT Bold" w:cs="Aharoni"/>
          <w:b/>
          <w:color w:val="0070C0"/>
          <w:sz w:val="52"/>
          <w:szCs w:val="52"/>
        </w:rPr>
        <w:t xml:space="preserve">    </w:t>
      </w:r>
      <w:r w:rsidR="006B071F"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Transport in Qatar</w:t>
      </w:r>
    </w:p>
    <w:p w:rsidR="006B071F" w:rsidRPr="00892713" w:rsidRDefault="00663146" w:rsidP="00663146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0070C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 xml:space="preserve"> </w:t>
      </w:r>
      <w:r w:rsidR="00BE6C18">
        <w:rPr>
          <w:rFonts w:ascii="Arial Rounded MT Bold" w:hAnsi="Arial Rounded MT Bold" w:cs="Aharoni"/>
          <w:b/>
          <w:color w:val="0070C0"/>
          <w:sz w:val="52"/>
          <w:szCs w:val="52"/>
        </w:rPr>
        <w:t xml:space="preserve">   </w:t>
      </w:r>
      <w:r w:rsidR="00977BE4"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Ways  to reduce traffic jams</w:t>
      </w:r>
    </w:p>
    <w:p w:rsidR="00977BE4" w:rsidRPr="00892713" w:rsidRDefault="00BE6C18" w:rsidP="00977BE4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0070C0"/>
          <w:sz w:val="52"/>
          <w:szCs w:val="52"/>
        </w:rPr>
      </w:pPr>
      <w:r>
        <w:rPr>
          <w:rFonts w:ascii="Arial Rounded MT Bold" w:hAnsi="Arial Rounded MT Bold" w:cs="Aharoni"/>
          <w:b/>
          <w:color w:val="0070C0"/>
          <w:sz w:val="52"/>
          <w:szCs w:val="52"/>
        </w:rPr>
        <w:t xml:space="preserve">    </w:t>
      </w:r>
      <w:r w:rsidR="006B071F" w:rsidRPr="00892713">
        <w:rPr>
          <w:rFonts w:ascii="Arial Rounded MT Bold" w:hAnsi="Arial Rounded MT Bold" w:cs="Aharoni"/>
          <w:b/>
          <w:color w:val="0070C0"/>
          <w:sz w:val="52"/>
          <w:szCs w:val="52"/>
        </w:rPr>
        <w:t>Ways to stop accidents</w:t>
      </w:r>
    </w:p>
    <w:p w:rsidR="00F21887" w:rsidRPr="00892713" w:rsidRDefault="00977BE4" w:rsidP="00977BE4">
      <w:pPr>
        <w:pStyle w:val="ListParagraph"/>
        <w:rPr>
          <w:rFonts w:ascii="Arial Rounded MT Bold" w:hAnsi="Arial Rounded MT Bold" w:cs="Aharoni"/>
          <w:b/>
          <w:color w:val="FF000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                               Questions</w:t>
      </w:r>
    </w:p>
    <w:p w:rsidR="00BE6C18" w:rsidRDefault="00BE6C18" w:rsidP="007916E1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How can we reduce the chance of                                 </w:t>
      </w:r>
    </w:p>
    <w:p w:rsidR="007916E1" w:rsidRPr="00BE6C18" w:rsidRDefault="00BE6C18" w:rsidP="00BE6C18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a</w:t>
      </w:r>
      <w:r w:rsidRPr="00BE6C18">
        <w:rPr>
          <w:rFonts w:ascii="Arial Rounded MT Bold" w:hAnsi="Arial Rounded MT Bold" w:cs="Aharoni"/>
          <w:b/>
          <w:color w:val="FF0000"/>
          <w:sz w:val="52"/>
          <w:szCs w:val="52"/>
        </w:rPr>
        <w:t>ccidents?</w:t>
      </w:r>
    </w:p>
    <w:p w:rsidR="007916E1" w:rsidRPr="00892713" w:rsidRDefault="00BE6C18" w:rsidP="00BE6C18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</w:t>
      </w:r>
      <w:r w:rsidR="007916E1"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>How will public transportation make a</w:t>
      </w: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                        difference in road safety?</w:t>
      </w:r>
      <w:r w:rsidR="007916E1"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</w:t>
      </w: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            </w:t>
      </w:r>
    </w:p>
    <w:p w:rsidR="007916E1" w:rsidRPr="00892713" w:rsidRDefault="00BE6C18" w:rsidP="007916E1">
      <w:pPr>
        <w:pStyle w:val="ListParagraph"/>
        <w:numPr>
          <w:ilvl w:val="0"/>
          <w:numId w:val="1"/>
        </w:numPr>
        <w:rPr>
          <w:rFonts w:ascii="Arial Rounded MT Bold" w:hAnsi="Arial Rounded MT Bold" w:cs="Aharoni"/>
          <w:b/>
          <w:color w:val="FF0000"/>
          <w:sz w:val="52"/>
          <w:szCs w:val="52"/>
        </w:rPr>
      </w:pPr>
      <w:r>
        <w:rPr>
          <w:rFonts w:ascii="Arial Rounded MT Bold" w:hAnsi="Arial Rounded MT Bold" w:cs="Aharoni"/>
          <w:b/>
          <w:color w:val="FF0000"/>
          <w:sz w:val="52"/>
          <w:szCs w:val="52"/>
        </w:rPr>
        <w:t xml:space="preserve">    </w:t>
      </w:r>
      <w:r w:rsidR="007916E1" w:rsidRPr="00892713">
        <w:rPr>
          <w:rFonts w:ascii="Arial Rounded MT Bold" w:hAnsi="Arial Rounded MT Bold" w:cs="Aharoni"/>
          <w:b/>
          <w:color w:val="FF0000"/>
          <w:sz w:val="52"/>
          <w:szCs w:val="52"/>
        </w:rPr>
        <w:t>How do seat belts save lives?</w:t>
      </w:r>
    </w:p>
    <w:p w:rsidR="00F21887" w:rsidRPr="00892713" w:rsidRDefault="00F21887" w:rsidP="00F21887">
      <w:pPr>
        <w:pStyle w:val="ListParagraph"/>
        <w:rPr>
          <w:rFonts w:ascii="Arial Rounded MT Bold" w:hAnsi="Arial Rounded MT Bold" w:cs="Aharoni"/>
          <w:b/>
          <w:sz w:val="52"/>
          <w:szCs w:val="52"/>
        </w:rPr>
      </w:pPr>
    </w:p>
    <w:p w:rsidR="00502686" w:rsidRPr="00892713" w:rsidRDefault="00502686" w:rsidP="00502686">
      <w:pPr>
        <w:pStyle w:val="ListParagraph"/>
        <w:ind w:left="1440"/>
        <w:jc w:val="center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CONCEPTS</w:t>
      </w:r>
    </w:p>
    <w:p w:rsidR="00502686" w:rsidRPr="00892713" w:rsidRDefault="00502686" w:rsidP="00502686">
      <w:pPr>
        <w:pStyle w:val="ListParagraph"/>
        <w:ind w:left="1440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Responsibility</w:t>
      </w:r>
    </w:p>
    <w:p w:rsidR="00502686" w:rsidRPr="00892713" w:rsidRDefault="00502686" w:rsidP="00502686">
      <w:pPr>
        <w:pStyle w:val="ListParagraph"/>
        <w:ind w:left="1440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Change</w:t>
      </w:r>
    </w:p>
    <w:p w:rsidR="00502686" w:rsidRPr="00892713" w:rsidRDefault="00502686" w:rsidP="00502686">
      <w:pPr>
        <w:pStyle w:val="ListParagraph"/>
        <w:ind w:left="1440"/>
        <w:rPr>
          <w:rFonts w:ascii="Arial Rounded MT Bold" w:hAnsi="Arial Rounded MT Bold" w:cs="Aharoni"/>
          <w:b/>
          <w:color w:val="92D050"/>
          <w:sz w:val="52"/>
          <w:szCs w:val="52"/>
        </w:rPr>
      </w:pPr>
      <w:r w:rsidRPr="00892713">
        <w:rPr>
          <w:rFonts w:ascii="Arial Rounded MT Bold" w:hAnsi="Arial Rounded MT Bold" w:cs="Aharoni"/>
          <w:b/>
          <w:color w:val="92D050"/>
          <w:sz w:val="52"/>
          <w:szCs w:val="52"/>
        </w:rPr>
        <w:t>Function</w:t>
      </w:r>
      <w:bookmarkEnd w:id="0"/>
    </w:p>
    <w:sectPr w:rsidR="00502686" w:rsidRPr="00892713" w:rsidSect="007F28D9">
      <w:pgSz w:w="12240" w:h="15840"/>
      <w:pgMar w:top="1440" w:right="1440" w:bottom="1440" w:left="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D527E"/>
    <w:multiLevelType w:val="hybridMultilevel"/>
    <w:tmpl w:val="E58264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54DE076F"/>
    <w:multiLevelType w:val="hybridMultilevel"/>
    <w:tmpl w:val="5CEAE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7916E1"/>
    <w:rsid w:val="00502686"/>
    <w:rsid w:val="00663146"/>
    <w:rsid w:val="006B071F"/>
    <w:rsid w:val="007916E1"/>
    <w:rsid w:val="007F28D9"/>
    <w:rsid w:val="008758DC"/>
    <w:rsid w:val="00892713"/>
    <w:rsid w:val="008C678D"/>
    <w:rsid w:val="00977BE4"/>
    <w:rsid w:val="00A26927"/>
    <w:rsid w:val="00BE6C18"/>
    <w:rsid w:val="00C52F10"/>
    <w:rsid w:val="00D03D95"/>
    <w:rsid w:val="00D063D9"/>
    <w:rsid w:val="00F13C97"/>
    <w:rsid w:val="00F2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16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356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Aklan</cp:lastModifiedBy>
  <cp:revision>2</cp:revision>
  <dcterms:created xsi:type="dcterms:W3CDTF">2011-05-03T17:14:00Z</dcterms:created>
  <dcterms:modified xsi:type="dcterms:W3CDTF">2011-05-03T17:14:00Z</dcterms:modified>
</cp:coreProperties>
</file>